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CF" w:rsidRPr="008604F3" w:rsidRDefault="006E5BE9" w:rsidP="003F66E8">
      <w:pPr>
        <w:pStyle w:val="Heading1"/>
      </w:pPr>
      <w:r w:rsidRPr="008604F3">
        <w:t>Kick-</w:t>
      </w:r>
      <w:r w:rsidR="00CF24EB">
        <w:t>o</w:t>
      </w:r>
      <w:r w:rsidRPr="008604F3">
        <w:t>ff Email</w:t>
      </w:r>
    </w:p>
    <w:p w:rsidR="00AD2ECF" w:rsidRPr="005F597A" w:rsidRDefault="00AD2ECF" w:rsidP="005F597A">
      <w:pPr>
        <w:rPr>
          <w:b/>
        </w:rPr>
      </w:pPr>
      <w:r w:rsidRPr="005F597A">
        <w:rPr>
          <w:b/>
        </w:rPr>
        <w:t xml:space="preserve">Subject: </w:t>
      </w:r>
      <w:r w:rsidR="00F831DA" w:rsidRPr="005F597A">
        <w:rPr>
          <w:b/>
        </w:rPr>
        <w:t xml:space="preserve"> </w:t>
      </w:r>
      <w:r w:rsidR="001D5F09" w:rsidRPr="005F597A">
        <w:rPr>
          <w:b/>
          <w:i/>
        </w:rPr>
        <w:t xml:space="preserve">Healthy Pregnancy, Healthy Baby: </w:t>
      </w:r>
      <w:r w:rsidR="00E5519F" w:rsidRPr="005F597A">
        <w:rPr>
          <w:b/>
        </w:rPr>
        <w:t>What Every Woman Wants</w:t>
      </w:r>
      <w:r w:rsidR="00E50279" w:rsidRPr="005F597A">
        <w:rPr>
          <w:b/>
        </w:rPr>
        <w:t xml:space="preserve">- </w:t>
      </w:r>
      <w:r w:rsidR="00E5519F" w:rsidRPr="005F597A">
        <w:rPr>
          <w:b/>
        </w:rPr>
        <w:t>A Healthy Pregnancy</w:t>
      </w:r>
    </w:p>
    <w:p w:rsidR="005529D9" w:rsidRDefault="00AB0453" w:rsidP="00F15B4C">
      <w:r w:rsidRPr="008604F3">
        <w:t xml:space="preserve">It’s true: your health </w:t>
      </w:r>
      <w:r w:rsidR="00582610" w:rsidRPr="008604F3">
        <w:t>plays an important part</w:t>
      </w:r>
      <w:r w:rsidR="00ED3919" w:rsidRPr="008604F3">
        <w:t xml:space="preserve"> </w:t>
      </w:r>
      <w:r w:rsidR="00582610" w:rsidRPr="008604F3">
        <w:t>in having a healthy baby</w:t>
      </w:r>
      <w:r w:rsidR="00ED3919" w:rsidRPr="008604F3">
        <w:t xml:space="preserve">. </w:t>
      </w:r>
    </w:p>
    <w:p w:rsidR="00916045" w:rsidRDefault="00916045" w:rsidP="00F15B4C">
      <w:r>
        <w:t xml:space="preserve">There are some wonderful surprises and discoveries in the pregnancy experience. </w:t>
      </w:r>
      <w:r w:rsidR="0041176C">
        <w:t>However,</w:t>
      </w:r>
      <w:r w:rsidR="001523CC">
        <w:t xml:space="preserve"> when it comes to staying healthy, </w:t>
      </w:r>
      <w:r w:rsidR="00B3773F">
        <w:t>knowledge</w:t>
      </w:r>
      <w:r w:rsidR="00CB623E">
        <w:t xml:space="preserve"> is the best </w:t>
      </w:r>
      <w:r w:rsidR="00B6747E">
        <w:t xml:space="preserve">way to </w:t>
      </w:r>
      <w:r w:rsidR="00E23D5D">
        <w:t xml:space="preserve">care for </w:t>
      </w:r>
      <w:r w:rsidR="00E50279">
        <w:t xml:space="preserve">both </w:t>
      </w:r>
      <w:r w:rsidR="00E23D5D">
        <w:t>yourself and</w:t>
      </w:r>
      <w:r w:rsidR="00B6747E">
        <w:t xml:space="preserve"> your baby.</w:t>
      </w:r>
    </w:p>
    <w:p w:rsidR="00E23376" w:rsidRDefault="00E23376" w:rsidP="00E23376">
      <w:r>
        <w:t xml:space="preserve">There are </w:t>
      </w:r>
      <w:r w:rsidR="004205DF">
        <w:t>still a</w:t>
      </w:r>
      <w:r>
        <w:t xml:space="preserve"> lot of myths and misunderstandings about getting pregnant and giving birth. Fortunately, today there is an abundance of great scientific research about healthy pregnancies. </w:t>
      </w:r>
      <w:r w:rsidR="0063318C">
        <w:t xml:space="preserve">There are many things you can do to take care of yourself now (even before you become pregnant). </w:t>
      </w:r>
      <w:r>
        <w:t xml:space="preserve">We’d like to share some of that information with you. </w:t>
      </w:r>
      <w:r w:rsidR="0039574A">
        <w:t xml:space="preserve">Even a few changes can help you feel more comfortable during your pregnancy and </w:t>
      </w:r>
      <w:r w:rsidR="00E50279">
        <w:t xml:space="preserve">be </w:t>
      </w:r>
      <w:r w:rsidR="0039574A">
        <w:t xml:space="preserve">better prepared for giving birth. </w:t>
      </w:r>
    </w:p>
    <w:p w:rsidR="00E23D5D" w:rsidRDefault="00E23376" w:rsidP="00F15B4C">
      <w:r>
        <w:t xml:space="preserve">Please take a moment to </w:t>
      </w:r>
      <w:r w:rsidR="00355D08" w:rsidRPr="00355D08">
        <w:t>access your free copy of</w:t>
      </w:r>
      <w:r w:rsidR="00355D08">
        <w:t xml:space="preserve"> </w:t>
      </w:r>
      <w:r w:rsidR="00355D08" w:rsidRPr="00FB680F">
        <w:rPr>
          <w:i/>
        </w:rPr>
        <w:t>Healthy Pregnancy</w:t>
      </w:r>
      <w:r w:rsidR="001D5F09" w:rsidRPr="00FB680F">
        <w:rPr>
          <w:i/>
        </w:rPr>
        <w:t>, Healthy Baby</w:t>
      </w:r>
      <w:r w:rsidR="00355D08" w:rsidRPr="00355D08">
        <w:t xml:space="preserve"> </w:t>
      </w:r>
      <w:r w:rsidR="00843997" w:rsidRPr="00355D08">
        <w:t>by</w:t>
      </w:r>
      <w:r w:rsidR="00843997">
        <w:t xml:space="preserve"> </w:t>
      </w:r>
      <w:r w:rsidR="00843997" w:rsidRPr="004D43A8">
        <w:rPr>
          <w:highlight w:val="yellow"/>
        </w:rPr>
        <w:t>&lt;</w:t>
      </w:r>
      <w:r w:rsidR="00355D08" w:rsidRPr="004D43A8">
        <w:rPr>
          <w:highlight w:val="yellow"/>
        </w:rPr>
        <w:t>insert instructions here&gt;</w:t>
      </w:r>
      <w:r w:rsidR="005C72D6">
        <w:t>.</w:t>
      </w:r>
      <w:r w:rsidR="00355D08" w:rsidRPr="00355D08">
        <w:t xml:space="preserve"> </w:t>
      </w:r>
    </w:p>
    <w:p w:rsidR="005969EE" w:rsidRDefault="005969EE" w:rsidP="00F15B4C"/>
    <w:p w:rsidR="006E5BE9" w:rsidRPr="00A5051A" w:rsidRDefault="006E5BE9" w:rsidP="003F66E8">
      <w:pPr>
        <w:pStyle w:val="Heading1"/>
      </w:pPr>
      <w:r w:rsidRPr="00A5051A">
        <w:t xml:space="preserve">Week 2 </w:t>
      </w:r>
    </w:p>
    <w:p w:rsidR="00877A9D" w:rsidRPr="005F597A" w:rsidRDefault="00877A9D" w:rsidP="005F597A">
      <w:pPr>
        <w:rPr>
          <w:b/>
        </w:rPr>
      </w:pPr>
      <w:r w:rsidRPr="005F597A">
        <w:rPr>
          <w:b/>
        </w:rPr>
        <w:t xml:space="preserve">Subject: </w:t>
      </w:r>
      <w:r w:rsidR="001D5F09" w:rsidRPr="005F597A">
        <w:rPr>
          <w:b/>
          <w:i/>
        </w:rPr>
        <w:t xml:space="preserve">Healthy Pregnancy, Healthy Baby: </w:t>
      </w:r>
      <w:r w:rsidR="00FF2425" w:rsidRPr="005F597A">
        <w:rPr>
          <w:b/>
        </w:rPr>
        <w:t>A Healthier Lifestyle Before Pregnancy</w:t>
      </w:r>
    </w:p>
    <w:p w:rsidR="00C92AF2" w:rsidRDefault="000541EA" w:rsidP="00CC1484">
      <w:r>
        <w:t xml:space="preserve">Are you planning </w:t>
      </w:r>
      <w:r w:rsidR="0041176C">
        <w:t>to get</w:t>
      </w:r>
      <w:r>
        <w:t xml:space="preserve"> pregnant in the near future? </w:t>
      </w:r>
      <w:r w:rsidR="00CC1484">
        <w:t xml:space="preserve">It may be </w:t>
      </w:r>
      <w:r w:rsidR="00EB65BC">
        <w:t>too soon to pick out baby names, b</w:t>
      </w:r>
      <w:r w:rsidR="00CC1484">
        <w:t xml:space="preserve">ut </w:t>
      </w:r>
      <w:r w:rsidR="00EB65BC">
        <w:t>it’s not too soon to</w:t>
      </w:r>
      <w:r w:rsidR="00CC1484">
        <w:t xml:space="preserve"> start preparing your body.</w:t>
      </w:r>
      <w:r w:rsidR="00F65DC8">
        <w:t xml:space="preserve"> The healthier your body is, the better it </w:t>
      </w:r>
      <w:r w:rsidR="00E96089">
        <w:t xml:space="preserve">can nurture and </w:t>
      </w:r>
      <w:r w:rsidR="00D24DFA">
        <w:t xml:space="preserve">nourish </w:t>
      </w:r>
      <w:r w:rsidR="00E96089">
        <w:t>your baby</w:t>
      </w:r>
      <w:r w:rsidR="00F65DC8">
        <w:t>.</w:t>
      </w:r>
      <w:r w:rsidR="00E96089">
        <w:t xml:space="preserve"> </w:t>
      </w:r>
    </w:p>
    <w:p w:rsidR="00C92AF2" w:rsidRDefault="00C92AF2" w:rsidP="00CC1484">
      <w:r>
        <w:t xml:space="preserve">These actions can also be good for you, the mom-to-be. </w:t>
      </w:r>
      <w:r w:rsidR="00F364BC">
        <w:t>That’s right—you can have a safer, more comfortable pregn</w:t>
      </w:r>
      <w:r w:rsidR="003F0922">
        <w:t xml:space="preserve">ancy. Here’s </w:t>
      </w:r>
      <w:r w:rsidR="00FC2B79">
        <w:t>an example of something you can start doing today:</w:t>
      </w:r>
    </w:p>
    <w:p w:rsidR="008E7859" w:rsidRDefault="00DE76BE" w:rsidP="009F756A">
      <w:pPr>
        <w:pStyle w:val="ListParagraph"/>
        <w:numPr>
          <w:ilvl w:val="0"/>
          <w:numId w:val="12"/>
        </w:numPr>
        <w:spacing w:before="0" w:after="200" w:line="276" w:lineRule="auto"/>
        <w:ind w:left="450"/>
      </w:pPr>
      <w:r w:rsidRPr="009F756A">
        <w:rPr>
          <w:b/>
        </w:rPr>
        <w:t xml:space="preserve">Intake of </w:t>
      </w:r>
      <w:r w:rsidR="00165989" w:rsidRPr="009F756A">
        <w:rPr>
          <w:b/>
        </w:rPr>
        <w:t xml:space="preserve">a vitamin called </w:t>
      </w:r>
      <w:r w:rsidR="001A0DFC" w:rsidRPr="009F756A">
        <w:rPr>
          <w:b/>
          <w:i/>
        </w:rPr>
        <w:t>folic acid</w:t>
      </w:r>
      <w:r w:rsidR="001A0DFC">
        <w:t xml:space="preserve"> </w:t>
      </w:r>
      <w:r w:rsidR="001A0DFC" w:rsidRPr="009F756A">
        <w:rPr>
          <w:b/>
        </w:rPr>
        <w:t>every day.</w:t>
      </w:r>
      <w:r w:rsidR="003E319F">
        <w:rPr>
          <w:rStyle w:val="FootnoteReference"/>
          <w:b/>
        </w:rPr>
        <w:footnoteReference w:id="1"/>
      </w:r>
    </w:p>
    <w:p w:rsidR="001A0DFC" w:rsidRDefault="000C351F" w:rsidP="009A0A93">
      <w:pPr>
        <w:ind w:left="360"/>
      </w:pPr>
      <w:r>
        <w:t xml:space="preserve">Studies </w:t>
      </w:r>
      <w:r w:rsidR="00561E06">
        <w:t>ha</w:t>
      </w:r>
      <w:r>
        <w:t>ve</w:t>
      </w:r>
      <w:r w:rsidR="00561E06">
        <w:t xml:space="preserve"> called f</w:t>
      </w:r>
      <w:r w:rsidR="001A0DFC">
        <w:t xml:space="preserve">olic acid </w:t>
      </w:r>
      <w:r w:rsidR="00737C36">
        <w:t>a “pregnancy superhero!”</w:t>
      </w:r>
      <w:r w:rsidR="00D4085A" w:rsidRPr="00DE76BE">
        <w:rPr>
          <w:vertAlign w:val="superscript"/>
        </w:rPr>
        <w:t>1</w:t>
      </w:r>
      <w:r w:rsidR="00737C36">
        <w:t xml:space="preserve"> It’s a prenatal vitamin that </w:t>
      </w:r>
      <w:r w:rsidR="00DE76BE">
        <w:t xml:space="preserve">some </w:t>
      </w:r>
      <w:r w:rsidR="00102FF5">
        <w:t>suggests</w:t>
      </w:r>
      <w:r w:rsidR="00DE76BE">
        <w:t xml:space="preserve"> </w:t>
      </w:r>
      <w:r w:rsidR="00102FF5">
        <w:t>starting</w:t>
      </w:r>
      <w:r w:rsidR="00737C36">
        <w:t xml:space="preserve"> </w:t>
      </w:r>
      <w:r w:rsidR="009F756A">
        <w:t>taking even</w:t>
      </w:r>
      <w:r w:rsidR="00737C36">
        <w:t xml:space="preserve"> before you’re pregnant.</w:t>
      </w:r>
      <w:r w:rsidR="001A0DFC">
        <w:t xml:space="preserve"> </w:t>
      </w:r>
      <w:r w:rsidR="00737C36">
        <w:t xml:space="preserve">It’s a man-made form of a B vitamin called </w:t>
      </w:r>
      <w:r w:rsidR="00737C36" w:rsidRPr="004D43A8">
        <w:rPr>
          <w:i/>
        </w:rPr>
        <w:t>folate</w:t>
      </w:r>
      <w:r w:rsidR="00737C36">
        <w:t>, which helps in the production of red blood cells.</w:t>
      </w:r>
      <w:r w:rsidRPr="000C351F">
        <w:rPr>
          <w:vertAlign w:val="superscript"/>
        </w:rPr>
        <w:t>1</w:t>
      </w:r>
      <w:r w:rsidR="00737C36">
        <w:t xml:space="preserve"> </w:t>
      </w:r>
      <w:r w:rsidR="00346A0E">
        <w:t>Why take folic acid when you’re thinking about getting pregnant</w:t>
      </w:r>
      <w:r w:rsidR="00737C36">
        <w:t xml:space="preserve">? </w:t>
      </w:r>
      <w:r w:rsidR="00DE76BE">
        <w:t xml:space="preserve">Research suggests that </w:t>
      </w:r>
      <w:r w:rsidR="00737C36">
        <w:t>birth defects occur within the first 3-4 weeks of pregnancy</w:t>
      </w:r>
      <w:r w:rsidR="004F6952">
        <w:t xml:space="preserve"> and folic acid can help </w:t>
      </w:r>
      <w:r w:rsidR="009B395D">
        <w:t xml:space="preserve">support </w:t>
      </w:r>
      <w:r w:rsidR="004F6952">
        <w:t xml:space="preserve">proper development </w:t>
      </w:r>
      <w:r w:rsidR="00215B44">
        <w:t xml:space="preserve">of your </w:t>
      </w:r>
      <w:r w:rsidR="004F6952">
        <w:t>baby’s brain and spinal cord</w:t>
      </w:r>
      <w:r w:rsidR="00737C36">
        <w:t>.</w:t>
      </w:r>
      <w:r w:rsidR="00DE76BE" w:rsidRPr="00DE76BE">
        <w:rPr>
          <w:vertAlign w:val="superscript"/>
        </w:rPr>
        <w:t>1</w:t>
      </w:r>
      <w:r w:rsidR="00737C36">
        <w:t xml:space="preserve"> </w:t>
      </w:r>
      <w:r w:rsidR="00DE76BE">
        <w:t xml:space="preserve">Studies have recommended taking </w:t>
      </w:r>
      <w:r w:rsidR="00DE76BE" w:rsidRPr="00670135">
        <w:t xml:space="preserve">400 micrograms (mcg) </w:t>
      </w:r>
      <w:r w:rsidR="00DE76BE">
        <w:t>of</w:t>
      </w:r>
      <w:r w:rsidR="00737C36">
        <w:t xml:space="preserve"> folic acid </w:t>
      </w:r>
      <w:r w:rsidR="00DE76BE">
        <w:t xml:space="preserve">daily </w:t>
      </w:r>
      <w:r w:rsidR="00737C36">
        <w:t>before you even try to conceive.</w:t>
      </w:r>
      <w:r w:rsidR="00DE76BE" w:rsidRPr="00DE76BE">
        <w:rPr>
          <w:vertAlign w:val="superscript"/>
        </w:rPr>
        <w:t xml:space="preserve"> 1</w:t>
      </w:r>
    </w:p>
    <w:p w:rsidR="000541EA" w:rsidRDefault="00FB18B3" w:rsidP="005969EE">
      <w:pPr>
        <w:rPr>
          <w:b/>
        </w:rPr>
      </w:pPr>
      <w:r>
        <w:t xml:space="preserve">Want to learn more </w:t>
      </w:r>
      <w:r w:rsidR="00F822F2">
        <w:t xml:space="preserve">healthy </w:t>
      </w:r>
      <w:r w:rsidR="00611A77">
        <w:t>ideas</w:t>
      </w:r>
      <w:r>
        <w:t xml:space="preserve"> </w:t>
      </w:r>
      <w:r w:rsidR="00175902">
        <w:t>about preparing</w:t>
      </w:r>
      <w:r w:rsidR="002B1AB5">
        <w:t xml:space="preserve"> for your pregnancy</w:t>
      </w:r>
      <w:r>
        <w:t xml:space="preserve">? Please </w:t>
      </w:r>
      <w:r w:rsidR="00355D08" w:rsidRPr="00355D08">
        <w:t xml:space="preserve">access your free copy of </w:t>
      </w:r>
      <w:r w:rsidR="001D5F09" w:rsidRPr="00CF24EB">
        <w:rPr>
          <w:i/>
        </w:rPr>
        <w:t>Healthy Pregnancy, Healthy Baby</w:t>
      </w:r>
      <w:r w:rsidR="00355D08" w:rsidRPr="00355D08">
        <w:t xml:space="preserve"> by</w:t>
      </w:r>
      <w:r w:rsidR="00355D08">
        <w:t xml:space="preserve"> </w:t>
      </w:r>
      <w:r w:rsidR="005C72D6" w:rsidRPr="004D43A8">
        <w:rPr>
          <w:highlight w:val="yellow"/>
        </w:rPr>
        <w:t>&lt;insert instructions here&gt;</w:t>
      </w:r>
      <w:r w:rsidR="005C72D6">
        <w:t>.</w:t>
      </w:r>
    </w:p>
    <w:p w:rsidR="0031557A" w:rsidRDefault="0031557A" w:rsidP="005969EE">
      <w:pPr>
        <w:rPr>
          <w:b/>
        </w:rPr>
      </w:pPr>
    </w:p>
    <w:p w:rsidR="008D0052" w:rsidRDefault="008D0052">
      <w:pPr>
        <w:spacing w:before="0" w:after="0"/>
        <w:rPr>
          <w:b/>
        </w:rPr>
      </w:pPr>
      <w:r>
        <w:rPr>
          <w:b/>
        </w:rPr>
        <w:br w:type="page"/>
      </w:r>
    </w:p>
    <w:p w:rsidR="005969EE" w:rsidRPr="00A5051A" w:rsidRDefault="005969EE" w:rsidP="003F66E8">
      <w:pPr>
        <w:pStyle w:val="Heading1"/>
      </w:pPr>
      <w:r w:rsidRPr="00A5051A">
        <w:lastRenderedPageBreak/>
        <w:t xml:space="preserve">Week </w:t>
      </w:r>
      <w:r w:rsidR="002F552F">
        <w:t>3</w:t>
      </w:r>
      <w:r w:rsidRPr="00A5051A">
        <w:t xml:space="preserve"> </w:t>
      </w:r>
    </w:p>
    <w:p w:rsidR="005969EE" w:rsidRPr="005F597A" w:rsidRDefault="005969EE" w:rsidP="005F597A">
      <w:pPr>
        <w:rPr>
          <w:b/>
        </w:rPr>
      </w:pPr>
      <w:r w:rsidRPr="005F597A">
        <w:rPr>
          <w:b/>
        </w:rPr>
        <w:t xml:space="preserve">Subject: </w:t>
      </w:r>
      <w:r w:rsidR="001D5F09" w:rsidRPr="005F597A">
        <w:rPr>
          <w:b/>
        </w:rPr>
        <w:t>Healthy Pregnancy, Healthy Baby:</w:t>
      </w:r>
      <w:r w:rsidR="00CF24EB" w:rsidRPr="005F597A">
        <w:rPr>
          <w:b/>
        </w:rPr>
        <w:t xml:space="preserve"> </w:t>
      </w:r>
      <w:r w:rsidR="00895663" w:rsidRPr="005F597A">
        <w:rPr>
          <w:b/>
        </w:rPr>
        <w:t xml:space="preserve">Taking Care of Yourself </w:t>
      </w:r>
      <w:r w:rsidR="0041176C" w:rsidRPr="005F597A">
        <w:rPr>
          <w:b/>
        </w:rPr>
        <w:t>during</w:t>
      </w:r>
      <w:r w:rsidR="00895663" w:rsidRPr="005F597A">
        <w:rPr>
          <w:b/>
        </w:rPr>
        <w:t xml:space="preserve"> Pregnancy</w:t>
      </w:r>
    </w:p>
    <w:p w:rsidR="005969EE" w:rsidRDefault="00F67398" w:rsidP="005969EE">
      <w:r>
        <w:t xml:space="preserve">Getting ready for a new baby is an exciting time. But let’s face it: it can also be tiring and uncomfortable for you, the mom. </w:t>
      </w:r>
      <w:r w:rsidR="0041176C">
        <w:t>However,</w:t>
      </w:r>
      <w:r>
        <w:t xml:space="preserve"> </w:t>
      </w:r>
      <w:r w:rsidR="00C32C4F">
        <w:t>with some lifestyle changes,</w:t>
      </w:r>
      <w:r w:rsidR="00A31345">
        <w:t xml:space="preserve"> you may feel less f</w:t>
      </w:r>
      <w:r w:rsidR="00F44D92">
        <w:t>atigued and healthier overall.</w:t>
      </w:r>
    </w:p>
    <w:p w:rsidR="005969EE" w:rsidRDefault="003A0C60" w:rsidP="005969EE">
      <w:r>
        <w:t>Here are a few ideas to try:</w:t>
      </w:r>
      <w:bookmarkStart w:id="0" w:name="_GoBack"/>
      <w:bookmarkEnd w:id="0"/>
    </w:p>
    <w:p w:rsidR="005969EE" w:rsidRDefault="003A0C60" w:rsidP="005969EE">
      <w:pPr>
        <w:pStyle w:val="ListParagraph"/>
        <w:numPr>
          <w:ilvl w:val="0"/>
          <w:numId w:val="10"/>
        </w:numPr>
      </w:pPr>
      <w:r>
        <w:t>Talk to your healthcare provider about any medications you’re taking now—make sure they’re safe for your baby</w:t>
      </w:r>
      <w:r w:rsidR="00735AE6">
        <w:t>.</w:t>
      </w:r>
    </w:p>
    <w:p w:rsidR="003A0C60" w:rsidRDefault="003A0C60" w:rsidP="005969EE">
      <w:pPr>
        <w:pStyle w:val="ListParagraph"/>
        <w:numPr>
          <w:ilvl w:val="0"/>
          <w:numId w:val="10"/>
        </w:numPr>
      </w:pPr>
      <w:r>
        <w:t xml:space="preserve">If you’re not exercising now, </w:t>
      </w:r>
      <w:r w:rsidR="00E50279">
        <w:t xml:space="preserve">consider </w:t>
      </w:r>
      <w:r>
        <w:t>start</w:t>
      </w:r>
      <w:r w:rsidR="00E50279">
        <w:t>ing</w:t>
      </w:r>
      <w:r>
        <w:t xml:space="preserve"> a modest exercise program, like a daily walk with friends or co-workers. Before you </w:t>
      </w:r>
      <w:r w:rsidR="00E50279">
        <w:t xml:space="preserve">actually </w:t>
      </w:r>
      <w:r>
        <w:t xml:space="preserve">start or change your exercise, </w:t>
      </w:r>
      <w:r w:rsidR="00735AE6">
        <w:t xml:space="preserve">however, </w:t>
      </w:r>
      <w:r>
        <w:t>make sure you check with your healthcare provider</w:t>
      </w:r>
      <w:r w:rsidR="0079142C">
        <w:t xml:space="preserve"> </w:t>
      </w:r>
      <w:r w:rsidR="00E50279">
        <w:t xml:space="preserve">to ensure </w:t>
      </w:r>
      <w:r w:rsidR="0079142C">
        <w:t>that it’s safe for you</w:t>
      </w:r>
      <w:r>
        <w:t>.</w:t>
      </w:r>
      <w:r w:rsidR="00AA5D7D" w:rsidRPr="00670135">
        <w:rPr>
          <w:rStyle w:val="FootnoteReference"/>
        </w:rPr>
        <w:footnoteReference w:id="2"/>
      </w:r>
    </w:p>
    <w:p w:rsidR="003A0C60" w:rsidRDefault="00C32C4F" w:rsidP="005969EE">
      <w:pPr>
        <w:pStyle w:val="ListParagraph"/>
        <w:numPr>
          <w:ilvl w:val="0"/>
          <w:numId w:val="10"/>
        </w:numPr>
      </w:pPr>
      <w:r>
        <w:t xml:space="preserve">Start thinking in terms of nutrition, not just eating. </w:t>
      </w:r>
      <w:r w:rsidR="00514542">
        <w:t>You’ve heard the term “empty calories</w:t>
      </w:r>
      <w:r w:rsidR="00CF24EB">
        <w:t>.</w:t>
      </w:r>
      <w:r w:rsidR="00514542">
        <w:t>”</w:t>
      </w:r>
      <w:r w:rsidR="005C72D6">
        <w:t xml:space="preserve"> </w:t>
      </w:r>
      <w:r w:rsidR="00514542">
        <w:t xml:space="preserve">Those </w:t>
      </w:r>
      <w:r w:rsidR="005C72D6">
        <w:t>foods</w:t>
      </w:r>
      <w:r w:rsidR="00514542">
        <w:t xml:space="preserve"> may just add weight without really supporting a healthy pregnancy. Making better food choices can actually help you feel better, as well as providing better nouris</w:t>
      </w:r>
      <w:r w:rsidR="00E61AEB">
        <w:t>hment for your developing baby.</w:t>
      </w:r>
      <w:bookmarkStart w:id="1" w:name="_Ref471922610"/>
      <w:r w:rsidR="00AA5D7D" w:rsidRPr="00191C1F">
        <w:rPr>
          <w:rStyle w:val="FootnoteReference"/>
        </w:rPr>
        <w:footnoteReference w:id="3"/>
      </w:r>
      <w:bookmarkEnd w:id="1"/>
    </w:p>
    <w:p w:rsidR="00877A9D" w:rsidRDefault="00877326" w:rsidP="008604F3">
      <w:r>
        <w:t>To</w:t>
      </w:r>
      <w:r w:rsidR="008F075C">
        <w:t xml:space="preserve"> find out other ideas for </w:t>
      </w:r>
      <w:r w:rsidR="00BB7EAA">
        <w:t xml:space="preserve">taking care of yourself </w:t>
      </w:r>
      <w:r w:rsidR="00AA270F">
        <w:t xml:space="preserve">while </w:t>
      </w:r>
      <w:proofErr w:type="gramStart"/>
      <w:r w:rsidR="00AA270F">
        <w:t>you’re</w:t>
      </w:r>
      <w:proofErr w:type="gramEnd"/>
      <w:r w:rsidR="00AA270F">
        <w:t xml:space="preserve"> pregnant</w:t>
      </w:r>
      <w:r w:rsidR="005F24F7">
        <w:t xml:space="preserve">, </w:t>
      </w:r>
      <w:r w:rsidR="008F075C">
        <w:t>p</w:t>
      </w:r>
      <w:r>
        <w:t xml:space="preserve">lease </w:t>
      </w:r>
      <w:r w:rsidR="00355D08" w:rsidRPr="00355D08">
        <w:t xml:space="preserve">access your free copy of </w:t>
      </w:r>
      <w:r w:rsidR="001D5F09" w:rsidRPr="00CF24EB">
        <w:rPr>
          <w:i/>
        </w:rPr>
        <w:t>Healthy Pregnancy, Healthy Baby</w:t>
      </w:r>
      <w:r w:rsidR="00355D08" w:rsidRPr="00355D08">
        <w:t xml:space="preserve"> by</w:t>
      </w:r>
      <w:r w:rsidR="00355D08">
        <w:t xml:space="preserve"> </w:t>
      </w:r>
      <w:r w:rsidR="005C72D6" w:rsidRPr="004D43A8">
        <w:rPr>
          <w:highlight w:val="yellow"/>
        </w:rPr>
        <w:t>&lt;insert instructions here&gt;</w:t>
      </w:r>
      <w:r w:rsidR="005C72D6">
        <w:t>.</w:t>
      </w:r>
    </w:p>
    <w:p w:rsidR="004765A9" w:rsidRDefault="004765A9" w:rsidP="008604F3"/>
    <w:p w:rsidR="00FB680F" w:rsidRDefault="00FB680F" w:rsidP="008604F3"/>
    <w:p w:rsidR="00FB680F" w:rsidRDefault="00FB680F" w:rsidP="008604F3"/>
    <w:p w:rsidR="00FB680F" w:rsidRPr="00FB680F" w:rsidRDefault="00FB680F" w:rsidP="00FB680F">
      <w:pPr>
        <w:rPr>
          <w:b/>
          <w:sz w:val="18"/>
        </w:rPr>
      </w:pPr>
      <w:r w:rsidRPr="00FB680F">
        <w:rPr>
          <w:b/>
          <w:sz w:val="18"/>
        </w:rPr>
        <w:t>Disclaimers for all emails:</w:t>
      </w:r>
    </w:p>
    <w:p w:rsidR="004E2825" w:rsidRDefault="00DE76BE" w:rsidP="00FB680F">
      <w:pPr>
        <w:rPr>
          <w:sz w:val="18"/>
        </w:rPr>
      </w:pPr>
      <w:r w:rsidRPr="00DE76BE">
        <w:rPr>
          <w:sz w:val="18"/>
        </w:rPr>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 the Content at your own risk.  Each person’s condition and health circumstances are unique, and therefore the Content may not apply to you.  The Content is not a substitute for professional medical advice.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particular condition and circumstances.</w:t>
      </w:r>
    </w:p>
    <w:p w:rsidR="00FB680F" w:rsidRDefault="00FB680F" w:rsidP="00FB680F"/>
    <w:p w:rsidR="00FB680F" w:rsidRPr="004132B0" w:rsidRDefault="00FB680F" w:rsidP="00FB680F">
      <w:r>
        <w:t xml:space="preserve">© 2017 METLIFE, INC. </w:t>
      </w:r>
    </w:p>
    <w:sectPr w:rsidR="00FB680F" w:rsidRPr="004132B0" w:rsidSect="004F5ADB">
      <w:headerReference w:type="default" r:id="rId9"/>
      <w:footerReference w:type="default" r:id="rId10"/>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28" w:rsidRDefault="002D7028" w:rsidP="003E319F">
      <w:pPr>
        <w:spacing w:before="0" w:after="0"/>
      </w:pPr>
      <w:r>
        <w:separator/>
      </w:r>
    </w:p>
  </w:endnote>
  <w:endnote w:type="continuationSeparator" w:id="0">
    <w:p w:rsidR="002D7028" w:rsidRDefault="002D7028" w:rsidP="003E31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6C" w:rsidRDefault="0041176C" w:rsidP="0041176C">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28" w:rsidRDefault="002D7028" w:rsidP="003E319F">
      <w:pPr>
        <w:spacing w:before="0" w:after="0"/>
      </w:pPr>
      <w:r>
        <w:separator/>
      </w:r>
    </w:p>
  </w:footnote>
  <w:footnote w:type="continuationSeparator" w:id="0">
    <w:p w:rsidR="002D7028" w:rsidRDefault="002D7028" w:rsidP="003E319F">
      <w:pPr>
        <w:spacing w:before="0" w:after="0"/>
      </w:pPr>
      <w:r>
        <w:continuationSeparator/>
      </w:r>
    </w:p>
  </w:footnote>
  <w:footnote w:id="1">
    <w:p w:rsidR="003E319F" w:rsidRPr="0087560D" w:rsidRDefault="003E319F">
      <w:pPr>
        <w:pStyle w:val="FootnoteText"/>
        <w:rPr>
          <w:sz w:val="16"/>
          <w:szCs w:val="16"/>
        </w:rPr>
      </w:pPr>
      <w:r w:rsidRPr="0087560D">
        <w:rPr>
          <w:rStyle w:val="FootnoteReference"/>
          <w:sz w:val="16"/>
          <w:szCs w:val="16"/>
        </w:rPr>
        <w:footnoteRef/>
      </w:r>
      <w:r w:rsidRPr="0087560D">
        <w:rPr>
          <w:sz w:val="16"/>
          <w:szCs w:val="16"/>
        </w:rPr>
        <w:t xml:space="preserve"> The American Journal of Clinical Nutrition, “Folic acid: influence on the outcome of pregnancy,” May 2000</w:t>
      </w:r>
    </w:p>
  </w:footnote>
  <w:footnote w:id="2">
    <w:p w:rsidR="00AA5D7D" w:rsidRPr="0087560D" w:rsidRDefault="00AA5D7D" w:rsidP="00AA5D7D">
      <w:pPr>
        <w:pStyle w:val="FootnoteText"/>
        <w:rPr>
          <w:sz w:val="16"/>
          <w:szCs w:val="16"/>
        </w:rPr>
      </w:pPr>
      <w:r w:rsidRPr="0087560D">
        <w:rPr>
          <w:rStyle w:val="FootnoteReference"/>
          <w:sz w:val="16"/>
          <w:szCs w:val="16"/>
        </w:rPr>
        <w:footnoteRef/>
      </w:r>
      <w:r w:rsidRPr="0087560D">
        <w:rPr>
          <w:sz w:val="16"/>
          <w:szCs w:val="16"/>
        </w:rPr>
        <w:t xml:space="preserve"> World Journal of Diabetes, “Prescribing physical activity to prevent and manage gestational diabetes,” December 2013</w:t>
      </w:r>
    </w:p>
  </w:footnote>
  <w:footnote w:id="3">
    <w:p w:rsidR="00AA5D7D" w:rsidRPr="0087560D" w:rsidRDefault="00AA5D7D" w:rsidP="00AA5D7D">
      <w:pPr>
        <w:pStyle w:val="FootnoteText"/>
        <w:rPr>
          <w:sz w:val="16"/>
          <w:szCs w:val="16"/>
        </w:rPr>
      </w:pPr>
      <w:r w:rsidRPr="0087560D">
        <w:rPr>
          <w:rStyle w:val="FootnoteReference"/>
          <w:sz w:val="16"/>
          <w:szCs w:val="16"/>
        </w:rPr>
        <w:footnoteRef/>
      </w:r>
      <w:r w:rsidRPr="0087560D">
        <w:rPr>
          <w:sz w:val="16"/>
          <w:szCs w:val="16"/>
        </w:rPr>
        <w:t xml:space="preserve"> Ministry of Health, “Guidance for Healthy Weight Gain in Pregnancy,”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52" w:rsidRPr="008604F3" w:rsidRDefault="008D0052" w:rsidP="008D0052">
    <w:pPr>
      <w:spacing w:after="0"/>
      <w:rPr>
        <w:b/>
        <w:lang w:val="en"/>
      </w:rPr>
    </w:pPr>
    <w:r w:rsidRPr="008604F3">
      <w:rPr>
        <w:b/>
        <w:lang w:val="en"/>
      </w:rPr>
      <w:t>Healthy Pregnancy Email Campaign Series</w:t>
    </w:r>
  </w:p>
  <w:p w:rsidR="008D0052" w:rsidRPr="008D0052" w:rsidRDefault="008D0052" w:rsidP="008D0052">
    <w:pPr>
      <w:spacing w:before="0"/>
      <w:rPr>
        <w:b/>
        <w:lang w:val="en"/>
      </w:rPr>
    </w:pPr>
    <w:r w:rsidRPr="008604F3">
      <w:rPr>
        <w:b/>
        <w:lang w:val="en"/>
      </w:rPr>
      <w:t>D</w:t>
    </w:r>
    <w:r>
      <w:rPr>
        <w:b/>
        <w:lang w:val="e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833"/>
    <w:multiLevelType w:val="hybridMultilevel"/>
    <w:tmpl w:val="C6B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F3BC1"/>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2468E"/>
    <w:multiLevelType w:val="hybridMultilevel"/>
    <w:tmpl w:val="E0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03114"/>
    <w:multiLevelType w:val="hybridMultilevel"/>
    <w:tmpl w:val="F82C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313EF"/>
    <w:multiLevelType w:val="hybridMultilevel"/>
    <w:tmpl w:val="C498B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3B3E7855"/>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B60E6"/>
    <w:multiLevelType w:val="hybridMultilevel"/>
    <w:tmpl w:val="3FC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13A03"/>
    <w:multiLevelType w:val="hybridMultilevel"/>
    <w:tmpl w:val="8F2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50AC"/>
    <w:multiLevelType w:val="hybridMultilevel"/>
    <w:tmpl w:val="44C6C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51B5A"/>
    <w:multiLevelType w:val="hybridMultilevel"/>
    <w:tmpl w:val="FE00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B4AFD"/>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066A3"/>
    <w:multiLevelType w:val="hybridMultilevel"/>
    <w:tmpl w:val="754C4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2"/>
  </w:num>
  <w:num w:numId="6">
    <w:abstractNumId w:val="6"/>
  </w:num>
  <w:num w:numId="7">
    <w:abstractNumId w:val="1"/>
  </w:num>
  <w:num w:numId="8">
    <w:abstractNumId w:val="0"/>
  </w:num>
  <w:num w:numId="9">
    <w:abstractNumId w:val="5"/>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E9"/>
    <w:rsid w:val="00001D95"/>
    <w:rsid w:val="00025EE2"/>
    <w:rsid w:val="00042E06"/>
    <w:rsid w:val="000466FD"/>
    <w:rsid w:val="000541EA"/>
    <w:rsid w:val="000632B5"/>
    <w:rsid w:val="000724D7"/>
    <w:rsid w:val="00073EF8"/>
    <w:rsid w:val="00077ED9"/>
    <w:rsid w:val="0009511C"/>
    <w:rsid w:val="00097404"/>
    <w:rsid w:val="000A4C15"/>
    <w:rsid w:val="000A5DE2"/>
    <w:rsid w:val="000C351F"/>
    <w:rsid w:val="000D0874"/>
    <w:rsid w:val="000F11A2"/>
    <w:rsid w:val="000F2D84"/>
    <w:rsid w:val="00102FF5"/>
    <w:rsid w:val="001036F3"/>
    <w:rsid w:val="00115D8F"/>
    <w:rsid w:val="001264DB"/>
    <w:rsid w:val="001366AB"/>
    <w:rsid w:val="001523CC"/>
    <w:rsid w:val="0015270B"/>
    <w:rsid w:val="00153B61"/>
    <w:rsid w:val="00157D01"/>
    <w:rsid w:val="00165989"/>
    <w:rsid w:val="00171959"/>
    <w:rsid w:val="0017300B"/>
    <w:rsid w:val="00175902"/>
    <w:rsid w:val="001A0DFC"/>
    <w:rsid w:val="001A1B24"/>
    <w:rsid w:val="001A292A"/>
    <w:rsid w:val="001A5D58"/>
    <w:rsid w:val="001C1004"/>
    <w:rsid w:val="001D5BC1"/>
    <w:rsid w:val="001D5F09"/>
    <w:rsid w:val="00206A84"/>
    <w:rsid w:val="002074DD"/>
    <w:rsid w:val="00207B81"/>
    <w:rsid w:val="00211D70"/>
    <w:rsid w:val="00215B44"/>
    <w:rsid w:val="00245D21"/>
    <w:rsid w:val="00250DF4"/>
    <w:rsid w:val="00256C4A"/>
    <w:rsid w:val="00264E59"/>
    <w:rsid w:val="002653AC"/>
    <w:rsid w:val="0027450B"/>
    <w:rsid w:val="00282EA4"/>
    <w:rsid w:val="00285921"/>
    <w:rsid w:val="0029000C"/>
    <w:rsid w:val="002920DB"/>
    <w:rsid w:val="00294A9A"/>
    <w:rsid w:val="00295ABE"/>
    <w:rsid w:val="0029775F"/>
    <w:rsid w:val="002B1AB5"/>
    <w:rsid w:val="002C6537"/>
    <w:rsid w:val="002D7028"/>
    <w:rsid w:val="002E247D"/>
    <w:rsid w:val="002E33F2"/>
    <w:rsid w:val="002F552F"/>
    <w:rsid w:val="002F6E36"/>
    <w:rsid w:val="0031557A"/>
    <w:rsid w:val="00315610"/>
    <w:rsid w:val="003251EE"/>
    <w:rsid w:val="00342370"/>
    <w:rsid w:val="0034446E"/>
    <w:rsid w:val="00346A0E"/>
    <w:rsid w:val="00355D08"/>
    <w:rsid w:val="00361CDD"/>
    <w:rsid w:val="00362B4A"/>
    <w:rsid w:val="003721EE"/>
    <w:rsid w:val="00377A2F"/>
    <w:rsid w:val="0038036A"/>
    <w:rsid w:val="0039574A"/>
    <w:rsid w:val="003A0C60"/>
    <w:rsid w:val="003A1C06"/>
    <w:rsid w:val="003A5E0B"/>
    <w:rsid w:val="003B3917"/>
    <w:rsid w:val="003C0F21"/>
    <w:rsid w:val="003C51F8"/>
    <w:rsid w:val="003D460D"/>
    <w:rsid w:val="003D51D7"/>
    <w:rsid w:val="003D7C0C"/>
    <w:rsid w:val="003E319F"/>
    <w:rsid w:val="003E478A"/>
    <w:rsid w:val="003E537D"/>
    <w:rsid w:val="003F0922"/>
    <w:rsid w:val="003F14C1"/>
    <w:rsid w:val="003F66E8"/>
    <w:rsid w:val="00407D84"/>
    <w:rsid w:val="0041176C"/>
    <w:rsid w:val="00412E3C"/>
    <w:rsid w:val="004132B0"/>
    <w:rsid w:val="00414877"/>
    <w:rsid w:val="00420147"/>
    <w:rsid w:val="004205DF"/>
    <w:rsid w:val="00424943"/>
    <w:rsid w:val="00430AC8"/>
    <w:rsid w:val="0045332E"/>
    <w:rsid w:val="0045335E"/>
    <w:rsid w:val="00454547"/>
    <w:rsid w:val="004567A0"/>
    <w:rsid w:val="004650D0"/>
    <w:rsid w:val="0046636E"/>
    <w:rsid w:val="00473909"/>
    <w:rsid w:val="004757AE"/>
    <w:rsid w:val="004765A9"/>
    <w:rsid w:val="0048623A"/>
    <w:rsid w:val="00493496"/>
    <w:rsid w:val="004977EA"/>
    <w:rsid w:val="004A73AD"/>
    <w:rsid w:val="004B6E50"/>
    <w:rsid w:val="004C017A"/>
    <w:rsid w:val="004C7758"/>
    <w:rsid w:val="004D43A8"/>
    <w:rsid w:val="004E2825"/>
    <w:rsid w:val="004E60CF"/>
    <w:rsid w:val="004F3ED7"/>
    <w:rsid w:val="004F5ADB"/>
    <w:rsid w:val="004F6952"/>
    <w:rsid w:val="004F717F"/>
    <w:rsid w:val="00503003"/>
    <w:rsid w:val="00506332"/>
    <w:rsid w:val="00514542"/>
    <w:rsid w:val="00516DD3"/>
    <w:rsid w:val="00524F66"/>
    <w:rsid w:val="00525721"/>
    <w:rsid w:val="00550696"/>
    <w:rsid w:val="005529D9"/>
    <w:rsid w:val="00554AE5"/>
    <w:rsid w:val="00561E06"/>
    <w:rsid w:val="0057185A"/>
    <w:rsid w:val="00582610"/>
    <w:rsid w:val="0058581F"/>
    <w:rsid w:val="005969EE"/>
    <w:rsid w:val="00597362"/>
    <w:rsid w:val="005A2694"/>
    <w:rsid w:val="005A7C49"/>
    <w:rsid w:val="005B5015"/>
    <w:rsid w:val="005C222C"/>
    <w:rsid w:val="005C50A5"/>
    <w:rsid w:val="005C72D6"/>
    <w:rsid w:val="005D667A"/>
    <w:rsid w:val="005E7585"/>
    <w:rsid w:val="005F24F7"/>
    <w:rsid w:val="005F597A"/>
    <w:rsid w:val="00606931"/>
    <w:rsid w:val="00611A77"/>
    <w:rsid w:val="00625E09"/>
    <w:rsid w:val="0063318C"/>
    <w:rsid w:val="00634769"/>
    <w:rsid w:val="00641BFE"/>
    <w:rsid w:val="00642A6F"/>
    <w:rsid w:val="00667390"/>
    <w:rsid w:val="0067792C"/>
    <w:rsid w:val="0068134C"/>
    <w:rsid w:val="006A0021"/>
    <w:rsid w:val="006A050B"/>
    <w:rsid w:val="006A6377"/>
    <w:rsid w:val="006B0C71"/>
    <w:rsid w:val="006C79C0"/>
    <w:rsid w:val="006D668F"/>
    <w:rsid w:val="006E5BE9"/>
    <w:rsid w:val="006E6515"/>
    <w:rsid w:val="006F4748"/>
    <w:rsid w:val="00704B1D"/>
    <w:rsid w:val="00706D47"/>
    <w:rsid w:val="00725114"/>
    <w:rsid w:val="00735AE6"/>
    <w:rsid w:val="007365B8"/>
    <w:rsid w:val="00737C36"/>
    <w:rsid w:val="00744364"/>
    <w:rsid w:val="007550B2"/>
    <w:rsid w:val="007557ED"/>
    <w:rsid w:val="00755DCD"/>
    <w:rsid w:val="00771201"/>
    <w:rsid w:val="00775464"/>
    <w:rsid w:val="00786A87"/>
    <w:rsid w:val="0079142C"/>
    <w:rsid w:val="007A41FC"/>
    <w:rsid w:val="007B169F"/>
    <w:rsid w:val="007B31DD"/>
    <w:rsid w:val="007B505E"/>
    <w:rsid w:val="007B5932"/>
    <w:rsid w:val="007B5A29"/>
    <w:rsid w:val="007B6A59"/>
    <w:rsid w:val="007D49BE"/>
    <w:rsid w:val="008125AA"/>
    <w:rsid w:val="008170E6"/>
    <w:rsid w:val="00820381"/>
    <w:rsid w:val="00834F9C"/>
    <w:rsid w:val="00843997"/>
    <w:rsid w:val="008549F3"/>
    <w:rsid w:val="00856905"/>
    <w:rsid w:val="008604F3"/>
    <w:rsid w:val="0086143A"/>
    <w:rsid w:val="00866A43"/>
    <w:rsid w:val="0087560D"/>
    <w:rsid w:val="00876C01"/>
    <w:rsid w:val="00877326"/>
    <w:rsid w:val="00877A9D"/>
    <w:rsid w:val="00882AD1"/>
    <w:rsid w:val="00895663"/>
    <w:rsid w:val="0089777E"/>
    <w:rsid w:val="00897E94"/>
    <w:rsid w:val="008A4C27"/>
    <w:rsid w:val="008B5219"/>
    <w:rsid w:val="008B6D26"/>
    <w:rsid w:val="008B6FCB"/>
    <w:rsid w:val="008D0052"/>
    <w:rsid w:val="008E7859"/>
    <w:rsid w:val="008F075C"/>
    <w:rsid w:val="00902793"/>
    <w:rsid w:val="00916045"/>
    <w:rsid w:val="009358CB"/>
    <w:rsid w:val="009424BD"/>
    <w:rsid w:val="009706FC"/>
    <w:rsid w:val="0097275D"/>
    <w:rsid w:val="00972D24"/>
    <w:rsid w:val="00982F31"/>
    <w:rsid w:val="009A0A93"/>
    <w:rsid w:val="009B0498"/>
    <w:rsid w:val="009B3203"/>
    <w:rsid w:val="009B395D"/>
    <w:rsid w:val="009B42DC"/>
    <w:rsid w:val="009B612D"/>
    <w:rsid w:val="009B6BBF"/>
    <w:rsid w:val="009C701B"/>
    <w:rsid w:val="009D1954"/>
    <w:rsid w:val="009D4222"/>
    <w:rsid w:val="009E71D0"/>
    <w:rsid w:val="009F756A"/>
    <w:rsid w:val="00A246B6"/>
    <w:rsid w:val="00A31345"/>
    <w:rsid w:val="00A3154F"/>
    <w:rsid w:val="00A4164F"/>
    <w:rsid w:val="00A43184"/>
    <w:rsid w:val="00A5051A"/>
    <w:rsid w:val="00A5554F"/>
    <w:rsid w:val="00A65F1B"/>
    <w:rsid w:val="00A73F32"/>
    <w:rsid w:val="00A82B89"/>
    <w:rsid w:val="00A86F80"/>
    <w:rsid w:val="00A916C9"/>
    <w:rsid w:val="00A92537"/>
    <w:rsid w:val="00AA270F"/>
    <w:rsid w:val="00AA5C62"/>
    <w:rsid w:val="00AA5D7D"/>
    <w:rsid w:val="00AA6CE1"/>
    <w:rsid w:val="00AA6E5B"/>
    <w:rsid w:val="00AB0453"/>
    <w:rsid w:val="00AB5A10"/>
    <w:rsid w:val="00AB699F"/>
    <w:rsid w:val="00AC318E"/>
    <w:rsid w:val="00AD2ECF"/>
    <w:rsid w:val="00AD561F"/>
    <w:rsid w:val="00AE1FAA"/>
    <w:rsid w:val="00AF1015"/>
    <w:rsid w:val="00B05A02"/>
    <w:rsid w:val="00B06482"/>
    <w:rsid w:val="00B11191"/>
    <w:rsid w:val="00B14E57"/>
    <w:rsid w:val="00B22DA3"/>
    <w:rsid w:val="00B27F48"/>
    <w:rsid w:val="00B32F59"/>
    <w:rsid w:val="00B34340"/>
    <w:rsid w:val="00B3773F"/>
    <w:rsid w:val="00B43B95"/>
    <w:rsid w:val="00B4597A"/>
    <w:rsid w:val="00B6747E"/>
    <w:rsid w:val="00B67A8F"/>
    <w:rsid w:val="00B75C9A"/>
    <w:rsid w:val="00B82250"/>
    <w:rsid w:val="00B8579A"/>
    <w:rsid w:val="00B90EA4"/>
    <w:rsid w:val="00B93357"/>
    <w:rsid w:val="00B94B0A"/>
    <w:rsid w:val="00B97C1C"/>
    <w:rsid w:val="00BA6D05"/>
    <w:rsid w:val="00BB291B"/>
    <w:rsid w:val="00BB2C94"/>
    <w:rsid w:val="00BB3AAE"/>
    <w:rsid w:val="00BB7EAA"/>
    <w:rsid w:val="00BD62EE"/>
    <w:rsid w:val="00BE1C17"/>
    <w:rsid w:val="00BE4066"/>
    <w:rsid w:val="00BF6A5C"/>
    <w:rsid w:val="00C0788A"/>
    <w:rsid w:val="00C117AC"/>
    <w:rsid w:val="00C22852"/>
    <w:rsid w:val="00C32C4F"/>
    <w:rsid w:val="00C71E32"/>
    <w:rsid w:val="00C92AF2"/>
    <w:rsid w:val="00C95A16"/>
    <w:rsid w:val="00CB1133"/>
    <w:rsid w:val="00CB3E45"/>
    <w:rsid w:val="00CB623E"/>
    <w:rsid w:val="00CC1484"/>
    <w:rsid w:val="00CC7DAD"/>
    <w:rsid w:val="00CE1F8C"/>
    <w:rsid w:val="00CF24EB"/>
    <w:rsid w:val="00D01753"/>
    <w:rsid w:val="00D1412F"/>
    <w:rsid w:val="00D20578"/>
    <w:rsid w:val="00D24DFA"/>
    <w:rsid w:val="00D25912"/>
    <w:rsid w:val="00D34B60"/>
    <w:rsid w:val="00D4085A"/>
    <w:rsid w:val="00D4128D"/>
    <w:rsid w:val="00D57862"/>
    <w:rsid w:val="00D625E3"/>
    <w:rsid w:val="00D700AF"/>
    <w:rsid w:val="00D904D7"/>
    <w:rsid w:val="00D9157C"/>
    <w:rsid w:val="00D96049"/>
    <w:rsid w:val="00DC2C02"/>
    <w:rsid w:val="00DD3691"/>
    <w:rsid w:val="00DD51BC"/>
    <w:rsid w:val="00DE12E2"/>
    <w:rsid w:val="00DE394B"/>
    <w:rsid w:val="00DE76BE"/>
    <w:rsid w:val="00DF3916"/>
    <w:rsid w:val="00E15F7B"/>
    <w:rsid w:val="00E168C2"/>
    <w:rsid w:val="00E23073"/>
    <w:rsid w:val="00E23376"/>
    <w:rsid w:val="00E23D5D"/>
    <w:rsid w:val="00E27F31"/>
    <w:rsid w:val="00E36017"/>
    <w:rsid w:val="00E43C3A"/>
    <w:rsid w:val="00E50279"/>
    <w:rsid w:val="00E5519F"/>
    <w:rsid w:val="00E61AEB"/>
    <w:rsid w:val="00E71349"/>
    <w:rsid w:val="00E825E6"/>
    <w:rsid w:val="00E96089"/>
    <w:rsid w:val="00E97845"/>
    <w:rsid w:val="00EA0A7D"/>
    <w:rsid w:val="00EA568D"/>
    <w:rsid w:val="00EA6F7A"/>
    <w:rsid w:val="00EB1DBF"/>
    <w:rsid w:val="00EB5138"/>
    <w:rsid w:val="00EB65BC"/>
    <w:rsid w:val="00EC3629"/>
    <w:rsid w:val="00ED1CC9"/>
    <w:rsid w:val="00ED3919"/>
    <w:rsid w:val="00ED41A9"/>
    <w:rsid w:val="00EE3DB7"/>
    <w:rsid w:val="00EE4576"/>
    <w:rsid w:val="00EF342B"/>
    <w:rsid w:val="00F027A7"/>
    <w:rsid w:val="00F059BF"/>
    <w:rsid w:val="00F07C54"/>
    <w:rsid w:val="00F11C17"/>
    <w:rsid w:val="00F1208F"/>
    <w:rsid w:val="00F15B4C"/>
    <w:rsid w:val="00F25BE5"/>
    <w:rsid w:val="00F27D55"/>
    <w:rsid w:val="00F364BC"/>
    <w:rsid w:val="00F427CF"/>
    <w:rsid w:val="00F44D92"/>
    <w:rsid w:val="00F452A6"/>
    <w:rsid w:val="00F54681"/>
    <w:rsid w:val="00F6093D"/>
    <w:rsid w:val="00F61B6B"/>
    <w:rsid w:val="00F65DC8"/>
    <w:rsid w:val="00F67398"/>
    <w:rsid w:val="00F77311"/>
    <w:rsid w:val="00F77F80"/>
    <w:rsid w:val="00F822F2"/>
    <w:rsid w:val="00F831DA"/>
    <w:rsid w:val="00F943AC"/>
    <w:rsid w:val="00FA79EE"/>
    <w:rsid w:val="00FB18B3"/>
    <w:rsid w:val="00FB680F"/>
    <w:rsid w:val="00FC2B79"/>
    <w:rsid w:val="00FD3D18"/>
    <w:rsid w:val="00FD42E6"/>
    <w:rsid w:val="00FE2D76"/>
    <w:rsid w:val="00FF01E9"/>
    <w:rsid w:val="00FF1666"/>
    <w:rsid w:val="00FF2425"/>
    <w:rsid w:val="00FF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rPr>
      <w:lang w:val="en-GB"/>
    </w:rPr>
  </w:style>
  <w:style w:type="paragraph" w:styleId="Heading1">
    <w:name w:val="heading 1"/>
    <w:basedOn w:val="Normal"/>
    <w:next w:val="Normal"/>
    <w:link w:val="Heading1Char"/>
    <w:uiPriority w:val="9"/>
    <w:qFormat/>
    <w:rsid w:val="003F66E8"/>
    <w:pPr>
      <w:spacing w:before="240" w:line="276" w:lineRule="auto"/>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8D005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3E319F"/>
    <w:pPr>
      <w:spacing w:before="0" w:after="0"/>
    </w:pPr>
    <w:rPr>
      <w:sz w:val="20"/>
      <w:szCs w:val="20"/>
    </w:rPr>
  </w:style>
  <w:style w:type="character" w:customStyle="1" w:styleId="FootnoteTextChar">
    <w:name w:val="Footnote Text Char"/>
    <w:basedOn w:val="DefaultParagraphFont"/>
    <w:link w:val="FootnoteText"/>
    <w:uiPriority w:val="99"/>
    <w:rsid w:val="003E319F"/>
    <w:rPr>
      <w:sz w:val="20"/>
      <w:szCs w:val="20"/>
    </w:rPr>
  </w:style>
  <w:style w:type="character" w:styleId="FootnoteReference">
    <w:name w:val="footnote reference"/>
    <w:basedOn w:val="DefaultParagraphFont"/>
    <w:uiPriority w:val="99"/>
    <w:unhideWhenUsed/>
    <w:rsid w:val="003E319F"/>
    <w:rPr>
      <w:vertAlign w:val="superscript"/>
    </w:rPr>
  </w:style>
  <w:style w:type="paragraph" w:styleId="Header">
    <w:name w:val="header"/>
    <w:basedOn w:val="Normal"/>
    <w:link w:val="HeaderChar"/>
    <w:uiPriority w:val="99"/>
    <w:unhideWhenUsed/>
    <w:rsid w:val="008D0052"/>
    <w:pPr>
      <w:tabs>
        <w:tab w:val="center" w:pos="4680"/>
        <w:tab w:val="right" w:pos="9360"/>
      </w:tabs>
      <w:spacing w:before="0" w:after="0"/>
    </w:pPr>
  </w:style>
  <w:style w:type="character" w:customStyle="1" w:styleId="HeaderChar">
    <w:name w:val="Header Char"/>
    <w:basedOn w:val="DefaultParagraphFont"/>
    <w:link w:val="Header"/>
    <w:uiPriority w:val="99"/>
    <w:rsid w:val="008D0052"/>
  </w:style>
  <w:style w:type="paragraph" w:styleId="Footer">
    <w:name w:val="footer"/>
    <w:basedOn w:val="Normal"/>
    <w:link w:val="FooterChar"/>
    <w:uiPriority w:val="99"/>
    <w:unhideWhenUsed/>
    <w:rsid w:val="008D0052"/>
    <w:pPr>
      <w:tabs>
        <w:tab w:val="center" w:pos="4680"/>
        <w:tab w:val="right" w:pos="9360"/>
      </w:tabs>
      <w:spacing w:before="0" w:after="0"/>
    </w:pPr>
  </w:style>
  <w:style w:type="character" w:customStyle="1" w:styleId="FooterChar">
    <w:name w:val="Footer Char"/>
    <w:basedOn w:val="DefaultParagraphFont"/>
    <w:link w:val="Footer"/>
    <w:uiPriority w:val="99"/>
    <w:rsid w:val="008D0052"/>
  </w:style>
  <w:style w:type="character" w:customStyle="1" w:styleId="Heading1Char">
    <w:name w:val="Heading 1 Char"/>
    <w:basedOn w:val="DefaultParagraphFont"/>
    <w:link w:val="Heading1"/>
    <w:uiPriority w:val="9"/>
    <w:rsid w:val="003F66E8"/>
    <w:rPr>
      <w:rFonts w:ascii="Arial" w:hAnsi="Arial" w:cs="Arial"/>
      <w:b/>
      <w:sz w:val="24"/>
      <w:szCs w:val="24"/>
      <w:lang w:val="en-GB"/>
    </w:rPr>
  </w:style>
  <w:style w:type="character" w:customStyle="1" w:styleId="Heading2Char">
    <w:name w:val="Heading 2 Char"/>
    <w:basedOn w:val="DefaultParagraphFont"/>
    <w:link w:val="Heading2"/>
    <w:uiPriority w:val="9"/>
    <w:rsid w:val="008D0052"/>
    <w:rPr>
      <w:b/>
    </w:rPr>
  </w:style>
  <w:style w:type="paragraph" w:styleId="Revision">
    <w:name w:val="Revision"/>
    <w:hidden/>
    <w:uiPriority w:val="99"/>
    <w:semiHidden/>
    <w:rsid w:val="009F756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rPr>
      <w:lang w:val="en-GB"/>
    </w:rPr>
  </w:style>
  <w:style w:type="paragraph" w:styleId="Heading1">
    <w:name w:val="heading 1"/>
    <w:basedOn w:val="Normal"/>
    <w:next w:val="Normal"/>
    <w:link w:val="Heading1Char"/>
    <w:uiPriority w:val="9"/>
    <w:qFormat/>
    <w:rsid w:val="003F66E8"/>
    <w:pPr>
      <w:spacing w:before="240" w:line="276" w:lineRule="auto"/>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8D005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3E319F"/>
    <w:pPr>
      <w:spacing w:before="0" w:after="0"/>
    </w:pPr>
    <w:rPr>
      <w:sz w:val="20"/>
      <w:szCs w:val="20"/>
    </w:rPr>
  </w:style>
  <w:style w:type="character" w:customStyle="1" w:styleId="FootnoteTextChar">
    <w:name w:val="Footnote Text Char"/>
    <w:basedOn w:val="DefaultParagraphFont"/>
    <w:link w:val="FootnoteText"/>
    <w:uiPriority w:val="99"/>
    <w:rsid w:val="003E319F"/>
    <w:rPr>
      <w:sz w:val="20"/>
      <w:szCs w:val="20"/>
    </w:rPr>
  </w:style>
  <w:style w:type="character" w:styleId="FootnoteReference">
    <w:name w:val="footnote reference"/>
    <w:basedOn w:val="DefaultParagraphFont"/>
    <w:uiPriority w:val="99"/>
    <w:unhideWhenUsed/>
    <w:rsid w:val="003E319F"/>
    <w:rPr>
      <w:vertAlign w:val="superscript"/>
    </w:rPr>
  </w:style>
  <w:style w:type="paragraph" w:styleId="Header">
    <w:name w:val="header"/>
    <w:basedOn w:val="Normal"/>
    <w:link w:val="HeaderChar"/>
    <w:uiPriority w:val="99"/>
    <w:unhideWhenUsed/>
    <w:rsid w:val="008D0052"/>
    <w:pPr>
      <w:tabs>
        <w:tab w:val="center" w:pos="4680"/>
        <w:tab w:val="right" w:pos="9360"/>
      </w:tabs>
      <w:spacing w:before="0" w:after="0"/>
    </w:pPr>
  </w:style>
  <w:style w:type="character" w:customStyle="1" w:styleId="HeaderChar">
    <w:name w:val="Header Char"/>
    <w:basedOn w:val="DefaultParagraphFont"/>
    <w:link w:val="Header"/>
    <w:uiPriority w:val="99"/>
    <w:rsid w:val="008D0052"/>
  </w:style>
  <w:style w:type="paragraph" w:styleId="Footer">
    <w:name w:val="footer"/>
    <w:basedOn w:val="Normal"/>
    <w:link w:val="FooterChar"/>
    <w:uiPriority w:val="99"/>
    <w:unhideWhenUsed/>
    <w:rsid w:val="008D0052"/>
    <w:pPr>
      <w:tabs>
        <w:tab w:val="center" w:pos="4680"/>
        <w:tab w:val="right" w:pos="9360"/>
      </w:tabs>
      <w:spacing w:before="0" w:after="0"/>
    </w:pPr>
  </w:style>
  <w:style w:type="character" w:customStyle="1" w:styleId="FooterChar">
    <w:name w:val="Footer Char"/>
    <w:basedOn w:val="DefaultParagraphFont"/>
    <w:link w:val="Footer"/>
    <w:uiPriority w:val="99"/>
    <w:rsid w:val="008D0052"/>
  </w:style>
  <w:style w:type="character" w:customStyle="1" w:styleId="Heading1Char">
    <w:name w:val="Heading 1 Char"/>
    <w:basedOn w:val="DefaultParagraphFont"/>
    <w:link w:val="Heading1"/>
    <w:uiPriority w:val="9"/>
    <w:rsid w:val="003F66E8"/>
    <w:rPr>
      <w:rFonts w:ascii="Arial" w:hAnsi="Arial" w:cs="Arial"/>
      <w:b/>
      <w:sz w:val="24"/>
      <w:szCs w:val="24"/>
      <w:lang w:val="en-GB"/>
    </w:rPr>
  </w:style>
  <w:style w:type="character" w:customStyle="1" w:styleId="Heading2Char">
    <w:name w:val="Heading 2 Char"/>
    <w:basedOn w:val="DefaultParagraphFont"/>
    <w:link w:val="Heading2"/>
    <w:uiPriority w:val="9"/>
    <w:rsid w:val="008D0052"/>
    <w:rPr>
      <w:b/>
    </w:rPr>
  </w:style>
  <w:style w:type="paragraph" w:styleId="Revision">
    <w:name w:val="Revision"/>
    <w:hidden/>
    <w:uiPriority w:val="99"/>
    <w:semiHidden/>
    <w:rsid w:val="009F75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75AE-C6E8-4885-AC37-EB6A90B8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Ekleberry</dc:creator>
  <cp:lastModifiedBy>Farzana Akther</cp:lastModifiedBy>
  <cp:revision>6</cp:revision>
  <cp:lastPrinted>2017-01-12T22:29:00Z</cp:lastPrinted>
  <dcterms:created xsi:type="dcterms:W3CDTF">2017-01-23T17:26:00Z</dcterms:created>
  <dcterms:modified xsi:type="dcterms:W3CDTF">2017-01-23T17:46:00Z</dcterms:modified>
</cp:coreProperties>
</file>